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68C" w:rsidRDefault="007B758B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0;margin-top:0;width:410.25pt;height:37.65pt;z-index:251660288;mso-position-horizontal:left;mso-position-horizontal-relative:margin;mso-position-vertical:top;mso-position-vertical-relative:margin" fillcolor="#063" strokecolor="green">
            <v:fill r:id="rId5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КРОССВОРД"/>
            <w10:wrap type="square" anchorx="margin" anchory="margin"/>
          </v:shape>
        </w:pict>
      </w:r>
    </w:p>
    <w:tbl>
      <w:tblPr>
        <w:tblStyle w:val="a3"/>
        <w:tblW w:w="7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6"/>
        <w:gridCol w:w="328"/>
        <w:gridCol w:w="370"/>
        <w:gridCol w:w="490"/>
        <w:gridCol w:w="328"/>
        <w:gridCol w:w="490"/>
        <w:gridCol w:w="366"/>
        <w:gridCol w:w="325"/>
        <w:gridCol w:w="490"/>
        <w:gridCol w:w="326"/>
        <w:gridCol w:w="490"/>
        <w:gridCol w:w="490"/>
        <w:gridCol w:w="326"/>
        <w:gridCol w:w="368"/>
        <w:gridCol w:w="326"/>
        <w:gridCol w:w="326"/>
        <w:gridCol w:w="326"/>
        <w:gridCol w:w="326"/>
        <w:gridCol w:w="326"/>
        <w:gridCol w:w="490"/>
        <w:gridCol w:w="315"/>
      </w:tblGrid>
      <w:tr w:rsidR="00DD168C" w:rsidTr="003C1853">
        <w:trPr>
          <w:gridAfter w:val="1"/>
          <w:wAfter w:w="315" w:type="dxa"/>
          <w:trHeight w:val="343"/>
        </w:trPr>
        <w:tc>
          <w:tcPr>
            <w:tcW w:w="366" w:type="dxa"/>
          </w:tcPr>
          <w:p w:rsidR="00DD168C" w:rsidRDefault="00DD168C" w:rsidP="003C1853"/>
        </w:tc>
        <w:tc>
          <w:tcPr>
            <w:tcW w:w="328" w:type="dxa"/>
            <w:tcBorders>
              <w:right w:val="double" w:sz="4" w:space="0" w:color="auto"/>
            </w:tcBorders>
          </w:tcPr>
          <w:p w:rsidR="00DD168C" w:rsidRDefault="00DD168C" w:rsidP="003C1853"/>
        </w:tc>
        <w:tc>
          <w:tcPr>
            <w:tcW w:w="3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6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6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lef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68C" w:rsidTr="003C1853">
        <w:trPr>
          <w:gridAfter w:val="1"/>
          <w:wAfter w:w="315" w:type="dxa"/>
          <w:trHeight w:val="325"/>
        </w:trPr>
        <w:tc>
          <w:tcPr>
            <w:tcW w:w="366" w:type="dxa"/>
          </w:tcPr>
          <w:p w:rsidR="00DD168C" w:rsidRDefault="00DD168C" w:rsidP="003C1853"/>
        </w:tc>
        <w:tc>
          <w:tcPr>
            <w:tcW w:w="328" w:type="dxa"/>
          </w:tcPr>
          <w:p w:rsidR="00DD168C" w:rsidRDefault="00DD168C" w:rsidP="003C1853"/>
        </w:tc>
        <w:tc>
          <w:tcPr>
            <w:tcW w:w="370" w:type="dxa"/>
            <w:tcBorders>
              <w:top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double" w:sz="4" w:space="0" w:color="auto"/>
              <w:bottom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bottom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bottom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bottom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68C" w:rsidTr="003C1853">
        <w:trPr>
          <w:gridAfter w:val="1"/>
          <w:wAfter w:w="315" w:type="dxa"/>
          <w:trHeight w:val="343"/>
        </w:trPr>
        <w:tc>
          <w:tcPr>
            <w:tcW w:w="366" w:type="dxa"/>
          </w:tcPr>
          <w:p w:rsidR="00DD168C" w:rsidRDefault="00DD168C" w:rsidP="003C1853"/>
        </w:tc>
        <w:tc>
          <w:tcPr>
            <w:tcW w:w="328" w:type="dxa"/>
          </w:tcPr>
          <w:p w:rsidR="00DD168C" w:rsidRDefault="00DD168C" w:rsidP="003C1853"/>
        </w:tc>
        <w:tc>
          <w:tcPr>
            <w:tcW w:w="370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6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lef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68C" w:rsidTr="003C1853">
        <w:trPr>
          <w:gridAfter w:val="1"/>
          <w:wAfter w:w="315" w:type="dxa"/>
          <w:trHeight w:val="343"/>
        </w:trPr>
        <w:tc>
          <w:tcPr>
            <w:tcW w:w="366" w:type="dxa"/>
          </w:tcPr>
          <w:p w:rsidR="00DD168C" w:rsidRDefault="00DD168C" w:rsidP="003C1853"/>
        </w:tc>
        <w:tc>
          <w:tcPr>
            <w:tcW w:w="328" w:type="dxa"/>
          </w:tcPr>
          <w:p w:rsidR="00DD168C" w:rsidRDefault="00DD168C" w:rsidP="003C1853"/>
        </w:tc>
        <w:tc>
          <w:tcPr>
            <w:tcW w:w="370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bottom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bottom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double" w:sz="4" w:space="0" w:color="auto"/>
              <w:bottom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bottom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68C" w:rsidTr="003C1853">
        <w:trPr>
          <w:gridAfter w:val="1"/>
          <w:wAfter w:w="315" w:type="dxa"/>
          <w:trHeight w:val="343"/>
        </w:trPr>
        <w:tc>
          <w:tcPr>
            <w:tcW w:w="366" w:type="dxa"/>
          </w:tcPr>
          <w:p w:rsidR="00DD168C" w:rsidRDefault="00DD168C" w:rsidP="003C1853"/>
        </w:tc>
        <w:tc>
          <w:tcPr>
            <w:tcW w:w="328" w:type="dxa"/>
          </w:tcPr>
          <w:p w:rsidR="00DD168C" w:rsidRDefault="00DD168C" w:rsidP="003C1853"/>
        </w:tc>
        <w:tc>
          <w:tcPr>
            <w:tcW w:w="370" w:type="dxa"/>
            <w:tcBorders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6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" w:type="dxa"/>
            <w:tcBorders>
              <w:left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6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left w:val="double" w:sz="4" w:space="0" w:color="auto"/>
              <w:bottom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bottom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6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" w:type="dxa"/>
            <w:tcBorders>
              <w:left w:val="double" w:sz="4" w:space="0" w:color="auto"/>
              <w:bottom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bottom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bottom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bottom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bottom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bottom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68C" w:rsidTr="003C1853">
        <w:trPr>
          <w:gridAfter w:val="1"/>
          <w:wAfter w:w="315" w:type="dxa"/>
          <w:trHeight w:val="343"/>
        </w:trPr>
        <w:tc>
          <w:tcPr>
            <w:tcW w:w="366" w:type="dxa"/>
          </w:tcPr>
          <w:p w:rsidR="00DD168C" w:rsidRDefault="00DD168C" w:rsidP="003C1853"/>
        </w:tc>
        <w:tc>
          <w:tcPr>
            <w:tcW w:w="328" w:type="dxa"/>
          </w:tcPr>
          <w:p w:rsidR="00DD168C" w:rsidRDefault="00DD168C" w:rsidP="003C1853"/>
        </w:tc>
        <w:tc>
          <w:tcPr>
            <w:tcW w:w="370" w:type="dxa"/>
            <w:tcBorders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lef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6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68C" w:rsidTr="003C1853">
        <w:trPr>
          <w:gridAfter w:val="1"/>
          <w:wAfter w:w="315" w:type="dxa"/>
          <w:trHeight w:val="343"/>
        </w:trPr>
        <w:tc>
          <w:tcPr>
            <w:tcW w:w="366" w:type="dxa"/>
            <w:tcBorders>
              <w:bottom w:val="double" w:sz="4" w:space="0" w:color="auto"/>
            </w:tcBorders>
          </w:tcPr>
          <w:p w:rsidR="00DD168C" w:rsidRDefault="00DD168C" w:rsidP="003C1853"/>
        </w:tc>
        <w:tc>
          <w:tcPr>
            <w:tcW w:w="328" w:type="dxa"/>
            <w:tcBorders>
              <w:bottom w:val="double" w:sz="4" w:space="0" w:color="auto"/>
            </w:tcBorders>
          </w:tcPr>
          <w:p w:rsidR="00DD168C" w:rsidRDefault="00DD168C" w:rsidP="003C1853"/>
        </w:tc>
        <w:tc>
          <w:tcPr>
            <w:tcW w:w="370" w:type="dxa"/>
            <w:tcBorders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left w:val="double" w:sz="4" w:space="0" w:color="auto"/>
              <w:bottom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bottom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  <w:tcBorders>
              <w:bottom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tcBorders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lef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bottom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bottom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  <w:bottom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  <w:bottom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68C" w:rsidTr="003C1853">
        <w:trPr>
          <w:gridAfter w:val="1"/>
          <w:wAfter w:w="315" w:type="dxa"/>
          <w:trHeight w:val="343"/>
        </w:trPr>
        <w:tc>
          <w:tcPr>
            <w:tcW w:w="3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Default="00DD168C" w:rsidP="003C1853">
            <w:r>
              <w:t>8</w:t>
            </w:r>
          </w:p>
        </w:tc>
        <w:tc>
          <w:tcPr>
            <w:tcW w:w="3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D168C" w:rsidRDefault="00DD168C" w:rsidP="003C1853"/>
        </w:tc>
        <w:tc>
          <w:tcPr>
            <w:tcW w:w="37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tcBorders>
              <w:lef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bottom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6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lef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bottom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68C" w:rsidTr="003C1853">
        <w:trPr>
          <w:gridAfter w:val="1"/>
          <w:wAfter w:w="315" w:type="dxa"/>
          <w:trHeight w:val="343"/>
        </w:trPr>
        <w:tc>
          <w:tcPr>
            <w:tcW w:w="366" w:type="dxa"/>
            <w:tcBorders>
              <w:top w:val="double" w:sz="4" w:space="0" w:color="auto"/>
            </w:tcBorders>
          </w:tcPr>
          <w:p w:rsidR="00DD168C" w:rsidRDefault="00DD168C" w:rsidP="003C1853"/>
        </w:tc>
        <w:tc>
          <w:tcPr>
            <w:tcW w:w="328" w:type="dxa"/>
            <w:tcBorders>
              <w:top w:val="double" w:sz="4" w:space="0" w:color="auto"/>
            </w:tcBorders>
          </w:tcPr>
          <w:p w:rsidR="00DD168C" w:rsidRDefault="00DD168C" w:rsidP="003C1853"/>
        </w:tc>
        <w:tc>
          <w:tcPr>
            <w:tcW w:w="370" w:type="dxa"/>
            <w:tcBorders>
              <w:top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double" w:sz="4" w:space="0" w:color="auto"/>
              <w:lef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bottom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double" w:sz="4" w:space="0" w:color="auto"/>
              <w:bottom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tcBorders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6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" w:type="dxa"/>
            <w:tcBorders>
              <w:left w:val="double" w:sz="4" w:space="0" w:color="auto"/>
              <w:bottom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bottom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bottom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  <w:lef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6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D168C" w:rsidTr="003C1853">
        <w:trPr>
          <w:gridAfter w:val="1"/>
          <w:wAfter w:w="315" w:type="dxa"/>
          <w:trHeight w:val="343"/>
        </w:trPr>
        <w:tc>
          <w:tcPr>
            <w:tcW w:w="366" w:type="dxa"/>
          </w:tcPr>
          <w:p w:rsidR="00DD168C" w:rsidRDefault="00DD168C" w:rsidP="003C1853"/>
        </w:tc>
        <w:tc>
          <w:tcPr>
            <w:tcW w:w="328" w:type="dxa"/>
          </w:tcPr>
          <w:p w:rsidR="00DD168C" w:rsidRDefault="00DD168C" w:rsidP="003C1853"/>
        </w:tc>
        <w:tc>
          <w:tcPr>
            <w:tcW w:w="370" w:type="dxa"/>
            <w:tcBorders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left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6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left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lef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68C" w:rsidTr="003C1853">
        <w:trPr>
          <w:gridAfter w:val="1"/>
          <w:wAfter w:w="315" w:type="dxa"/>
          <w:trHeight w:val="343"/>
        </w:trPr>
        <w:tc>
          <w:tcPr>
            <w:tcW w:w="366" w:type="dxa"/>
          </w:tcPr>
          <w:p w:rsidR="00DD168C" w:rsidRDefault="00DD168C" w:rsidP="003C1853"/>
        </w:tc>
        <w:tc>
          <w:tcPr>
            <w:tcW w:w="328" w:type="dxa"/>
          </w:tcPr>
          <w:p w:rsidR="00DD168C" w:rsidRDefault="00DD168C" w:rsidP="003C1853"/>
        </w:tc>
        <w:tc>
          <w:tcPr>
            <w:tcW w:w="370" w:type="dxa"/>
            <w:tcBorders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lef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  <w:lef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bottom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68C" w:rsidTr="003C1853">
        <w:trPr>
          <w:gridAfter w:val="1"/>
          <w:wAfter w:w="315" w:type="dxa"/>
          <w:trHeight w:val="325"/>
        </w:trPr>
        <w:tc>
          <w:tcPr>
            <w:tcW w:w="366" w:type="dxa"/>
          </w:tcPr>
          <w:p w:rsidR="00DD168C" w:rsidRDefault="00DD168C" w:rsidP="003C1853"/>
        </w:tc>
        <w:tc>
          <w:tcPr>
            <w:tcW w:w="328" w:type="dxa"/>
          </w:tcPr>
          <w:p w:rsidR="00DD168C" w:rsidRDefault="00DD168C" w:rsidP="003C1853"/>
        </w:tc>
        <w:tc>
          <w:tcPr>
            <w:tcW w:w="370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bottom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tcBorders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lef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6E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" w:type="dxa"/>
            <w:tcBorders>
              <w:left w:val="double" w:sz="4" w:space="0" w:color="auto"/>
              <w:bottom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bottom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bottom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bottom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bottom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bottom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68C" w:rsidTr="003C1853">
        <w:trPr>
          <w:trHeight w:val="343"/>
        </w:trPr>
        <w:tc>
          <w:tcPr>
            <w:tcW w:w="366" w:type="dxa"/>
          </w:tcPr>
          <w:p w:rsidR="00DD168C" w:rsidRDefault="00DD168C" w:rsidP="003C1853"/>
        </w:tc>
        <w:tc>
          <w:tcPr>
            <w:tcW w:w="328" w:type="dxa"/>
          </w:tcPr>
          <w:p w:rsidR="00DD168C" w:rsidRDefault="00DD168C" w:rsidP="003C1853"/>
        </w:tc>
        <w:tc>
          <w:tcPr>
            <w:tcW w:w="370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6E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6" w:type="dxa"/>
            <w:tcBorders>
              <w:lef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tcBorders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left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6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D168C" w:rsidRDefault="00DD168C" w:rsidP="003C1853"/>
        </w:tc>
      </w:tr>
      <w:tr w:rsidR="00DD168C" w:rsidTr="003C1853">
        <w:trPr>
          <w:gridAfter w:val="1"/>
          <w:wAfter w:w="315" w:type="dxa"/>
          <w:trHeight w:val="343"/>
        </w:trPr>
        <w:tc>
          <w:tcPr>
            <w:tcW w:w="366" w:type="dxa"/>
          </w:tcPr>
          <w:p w:rsidR="00DD168C" w:rsidRDefault="00DD168C" w:rsidP="003C1853"/>
        </w:tc>
        <w:tc>
          <w:tcPr>
            <w:tcW w:w="328" w:type="dxa"/>
          </w:tcPr>
          <w:p w:rsidR="00DD168C" w:rsidRDefault="00DD168C" w:rsidP="003C1853"/>
        </w:tc>
        <w:tc>
          <w:tcPr>
            <w:tcW w:w="370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bottom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  <w:tcBorders>
              <w:left w:val="double" w:sz="4" w:space="0" w:color="auto"/>
              <w:bottom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tcBorders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left w:val="double" w:sz="4" w:space="0" w:color="auto"/>
              <w:bottom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68C" w:rsidTr="003C1853">
        <w:trPr>
          <w:gridAfter w:val="1"/>
          <w:wAfter w:w="315" w:type="dxa"/>
          <w:trHeight w:val="343"/>
        </w:trPr>
        <w:tc>
          <w:tcPr>
            <w:tcW w:w="366" w:type="dxa"/>
          </w:tcPr>
          <w:p w:rsidR="00DD168C" w:rsidRDefault="00DD168C" w:rsidP="003C1853"/>
        </w:tc>
        <w:tc>
          <w:tcPr>
            <w:tcW w:w="328" w:type="dxa"/>
          </w:tcPr>
          <w:p w:rsidR="00DD168C" w:rsidRDefault="00DD168C" w:rsidP="003C1853"/>
        </w:tc>
        <w:tc>
          <w:tcPr>
            <w:tcW w:w="370" w:type="dxa"/>
            <w:tcBorders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6E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lef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68C" w:rsidTr="003C1853">
        <w:trPr>
          <w:gridAfter w:val="1"/>
          <w:wAfter w:w="315" w:type="dxa"/>
          <w:trHeight w:val="343"/>
        </w:trPr>
        <w:tc>
          <w:tcPr>
            <w:tcW w:w="366" w:type="dxa"/>
          </w:tcPr>
          <w:p w:rsidR="00DD168C" w:rsidRDefault="00DD168C" w:rsidP="003C1853"/>
        </w:tc>
        <w:tc>
          <w:tcPr>
            <w:tcW w:w="328" w:type="dxa"/>
          </w:tcPr>
          <w:p w:rsidR="00DD168C" w:rsidRDefault="00DD168C" w:rsidP="003C1853"/>
        </w:tc>
        <w:tc>
          <w:tcPr>
            <w:tcW w:w="370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double" w:sz="4" w:space="0" w:color="auto"/>
              <w:lef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bottom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  <w:bottom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bottom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bottom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bottom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bottom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bottom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68C" w:rsidTr="003C1853">
        <w:trPr>
          <w:gridAfter w:val="1"/>
          <w:wAfter w:w="315" w:type="dxa"/>
          <w:trHeight w:val="343"/>
        </w:trPr>
        <w:tc>
          <w:tcPr>
            <w:tcW w:w="366" w:type="dxa"/>
          </w:tcPr>
          <w:p w:rsidR="00DD168C" w:rsidRDefault="00DD168C" w:rsidP="003C1853"/>
        </w:tc>
        <w:tc>
          <w:tcPr>
            <w:tcW w:w="328" w:type="dxa"/>
          </w:tcPr>
          <w:p w:rsidR="00DD168C" w:rsidRDefault="00DD168C" w:rsidP="003C1853"/>
        </w:tc>
        <w:tc>
          <w:tcPr>
            <w:tcW w:w="370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  <w:tcBorders>
              <w:lef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tcBorders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6E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68C" w:rsidTr="003C1853">
        <w:trPr>
          <w:gridAfter w:val="1"/>
          <w:wAfter w:w="315" w:type="dxa"/>
          <w:trHeight w:val="343"/>
        </w:trPr>
        <w:tc>
          <w:tcPr>
            <w:tcW w:w="366" w:type="dxa"/>
          </w:tcPr>
          <w:p w:rsidR="00DD168C" w:rsidRDefault="00DD168C" w:rsidP="003C1853"/>
        </w:tc>
        <w:tc>
          <w:tcPr>
            <w:tcW w:w="328" w:type="dxa"/>
          </w:tcPr>
          <w:p w:rsidR="00DD168C" w:rsidRDefault="00DD168C" w:rsidP="003C1853"/>
        </w:tc>
        <w:tc>
          <w:tcPr>
            <w:tcW w:w="370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  <w:left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double" w:sz="4" w:space="0" w:color="auto"/>
            </w:tcBorders>
          </w:tcPr>
          <w:p w:rsidR="00DD168C" w:rsidRPr="005B06E5" w:rsidRDefault="00DD168C" w:rsidP="003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168C" w:rsidRDefault="00DD168C"/>
    <w:p w:rsidR="00DD168C" w:rsidRPr="005B06E5" w:rsidRDefault="00DD168C" w:rsidP="00DD168C">
      <w:pPr>
        <w:shd w:val="clear" w:color="auto" w:fill="FFFFFF"/>
        <w:spacing w:line="240" w:lineRule="auto"/>
        <w:ind w:left="10" w:right="-1" w:firstLine="274"/>
        <w:rPr>
          <w:rFonts w:ascii="Times New Roman" w:hAnsi="Times New Roman" w:cs="Times New Roman"/>
          <w:sz w:val="24"/>
          <w:szCs w:val="24"/>
        </w:rPr>
      </w:pPr>
      <w:r w:rsidRPr="00804ABC">
        <w:rPr>
          <w:rFonts w:ascii="Times New Roman" w:eastAsia="Times New Roman" w:hAnsi="Times New Roman" w:cs="Times New Roman"/>
          <w:b/>
          <w:i/>
          <w:iCs/>
          <w:color w:val="008080"/>
          <w:sz w:val="24"/>
          <w:szCs w:val="24"/>
        </w:rPr>
        <w:t>ПО ГОРИЗОНТАЛИ</w:t>
      </w:r>
      <w:r w:rsidRPr="005B06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r w:rsidRPr="00C71BC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5B06E5">
        <w:rPr>
          <w:rFonts w:ascii="Times New Roman" w:eastAsia="Times New Roman" w:hAnsi="Times New Roman" w:cs="Times New Roman"/>
          <w:sz w:val="24"/>
          <w:szCs w:val="24"/>
        </w:rPr>
        <w:t>. Углы треугольника, не смежные с внеш</w:t>
      </w:r>
      <w:r w:rsidRPr="005B06E5">
        <w:rPr>
          <w:rFonts w:ascii="Times New Roman" w:eastAsia="Times New Roman" w:hAnsi="Times New Roman" w:cs="Times New Roman"/>
          <w:sz w:val="24"/>
          <w:szCs w:val="24"/>
        </w:rPr>
        <w:softHyphen/>
        <w:t>ним углом этого треугольника.</w:t>
      </w:r>
      <w:r w:rsidRPr="00C71BCF">
        <w:rPr>
          <w:rFonts w:ascii="Times New Roman" w:eastAsia="Times New Roman" w:hAnsi="Times New Roman" w:cs="Times New Roman"/>
          <w:b/>
          <w:sz w:val="24"/>
          <w:szCs w:val="24"/>
        </w:rPr>
        <w:t xml:space="preserve"> 3</w:t>
      </w:r>
      <w:r w:rsidRPr="005B06E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5B06E5">
        <w:rPr>
          <w:rFonts w:ascii="Times New Roman" w:eastAsia="Times New Roman" w:hAnsi="Times New Roman" w:cs="Times New Roman"/>
          <w:sz w:val="24"/>
          <w:szCs w:val="24"/>
        </w:rPr>
        <w:t>Прямая</w:t>
      </w:r>
      <w:proofErr w:type="gramEnd"/>
      <w:r w:rsidRPr="005B06E5">
        <w:rPr>
          <w:rFonts w:ascii="Times New Roman" w:eastAsia="Times New Roman" w:hAnsi="Times New Roman" w:cs="Times New Roman"/>
          <w:sz w:val="24"/>
          <w:szCs w:val="24"/>
        </w:rPr>
        <w:t>, пересекающая две дру</w:t>
      </w:r>
      <w:r w:rsidRPr="005B06E5">
        <w:rPr>
          <w:rFonts w:ascii="Times New Roman" w:eastAsia="Times New Roman" w:hAnsi="Times New Roman" w:cs="Times New Roman"/>
          <w:sz w:val="24"/>
          <w:szCs w:val="24"/>
        </w:rPr>
        <w:softHyphen/>
        <w:t>гие прямые</w:t>
      </w:r>
      <w:r w:rsidRPr="00C71BCF">
        <w:rPr>
          <w:rFonts w:ascii="Times New Roman" w:eastAsia="Times New Roman" w:hAnsi="Times New Roman" w:cs="Times New Roman"/>
          <w:b/>
          <w:sz w:val="24"/>
          <w:szCs w:val="24"/>
        </w:rPr>
        <w:t>. 5.</w:t>
      </w:r>
      <w:r w:rsidRPr="005B06E5">
        <w:rPr>
          <w:rFonts w:ascii="Times New Roman" w:eastAsia="Times New Roman" w:hAnsi="Times New Roman" w:cs="Times New Roman"/>
          <w:sz w:val="24"/>
          <w:szCs w:val="24"/>
        </w:rPr>
        <w:t xml:space="preserve"> Сторона прямо</w:t>
      </w:r>
      <w:r w:rsidRPr="005B06E5">
        <w:rPr>
          <w:rFonts w:ascii="Times New Roman" w:eastAsia="Times New Roman" w:hAnsi="Times New Roman" w:cs="Times New Roman"/>
          <w:sz w:val="24"/>
          <w:szCs w:val="24"/>
        </w:rPr>
        <w:softHyphen/>
        <w:t>угольного треугольника, примы</w:t>
      </w:r>
      <w:r w:rsidRPr="005B06E5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кающая к прямому углу. </w:t>
      </w:r>
      <w:r w:rsidRPr="00C71BCF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Pr="005B06E5">
        <w:rPr>
          <w:rFonts w:ascii="Times New Roman" w:eastAsia="Times New Roman" w:hAnsi="Times New Roman" w:cs="Times New Roman"/>
          <w:sz w:val="24"/>
          <w:szCs w:val="24"/>
        </w:rPr>
        <w:t xml:space="preserve"> Длина отрезка, то есть... </w:t>
      </w:r>
      <w:r w:rsidRPr="00C71BCF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Pr="005B06E5">
        <w:rPr>
          <w:rFonts w:ascii="Times New Roman" w:eastAsia="Times New Roman" w:hAnsi="Times New Roman" w:cs="Times New Roman"/>
          <w:sz w:val="24"/>
          <w:szCs w:val="24"/>
        </w:rPr>
        <w:t xml:space="preserve"> Угол, смежный с внутренним углом треугольника. </w:t>
      </w:r>
      <w:r w:rsidRPr="00C71BCF"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 w:rsidRPr="005B06E5">
        <w:rPr>
          <w:rFonts w:ascii="Times New Roman" w:eastAsia="Times New Roman" w:hAnsi="Times New Roman" w:cs="Times New Roman"/>
          <w:sz w:val="24"/>
          <w:szCs w:val="24"/>
        </w:rPr>
        <w:t xml:space="preserve"> Отрезок, соединяющий вершины треугольника. </w:t>
      </w:r>
      <w:r w:rsidRPr="00C71BCF">
        <w:rPr>
          <w:rFonts w:ascii="Times New Roman" w:eastAsia="Times New Roman" w:hAnsi="Times New Roman" w:cs="Times New Roman"/>
          <w:b/>
          <w:sz w:val="24"/>
          <w:szCs w:val="24"/>
        </w:rPr>
        <w:t>11.</w:t>
      </w:r>
      <w:r w:rsidRPr="005B0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B06E5">
        <w:rPr>
          <w:rFonts w:ascii="Times New Roman" w:eastAsia="Times New Roman" w:hAnsi="Times New Roman" w:cs="Times New Roman"/>
          <w:sz w:val="24"/>
          <w:szCs w:val="24"/>
        </w:rPr>
        <w:t xml:space="preserve">Часть прямой, </w:t>
      </w:r>
      <w:r w:rsidRPr="005B06E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' </w:t>
      </w:r>
      <w:r w:rsidRPr="005B06E5">
        <w:rPr>
          <w:rFonts w:ascii="Times New Roman" w:eastAsia="Times New Roman" w:hAnsi="Times New Roman" w:cs="Times New Roman"/>
          <w:sz w:val="24"/>
          <w:szCs w:val="24"/>
        </w:rPr>
        <w:t>состоящая из всех точек этой пря</w:t>
      </w:r>
      <w:r w:rsidRPr="005B06E5">
        <w:rPr>
          <w:rFonts w:ascii="Times New Roman" w:eastAsia="Times New Roman" w:hAnsi="Times New Roman" w:cs="Times New Roman"/>
          <w:sz w:val="24"/>
          <w:szCs w:val="24"/>
        </w:rPr>
        <w:softHyphen/>
        <w:t>мой, лежащих между двумя данны</w:t>
      </w:r>
      <w:r w:rsidRPr="005B06E5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ми ее точками. </w:t>
      </w:r>
      <w:r w:rsidRPr="00C71BCF">
        <w:rPr>
          <w:rFonts w:ascii="Times New Roman" w:eastAsia="Times New Roman" w:hAnsi="Times New Roman" w:cs="Times New Roman"/>
          <w:b/>
          <w:sz w:val="24"/>
          <w:szCs w:val="24"/>
        </w:rPr>
        <w:t>14.</w:t>
      </w:r>
      <w:proofErr w:type="gramEnd"/>
      <w:r w:rsidRPr="005B06E5">
        <w:rPr>
          <w:rFonts w:ascii="Times New Roman" w:eastAsia="Times New Roman" w:hAnsi="Times New Roman" w:cs="Times New Roman"/>
          <w:sz w:val="24"/>
          <w:szCs w:val="24"/>
        </w:rPr>
        <w:t xml:space="preserve"> Геометрическая фигура. </w:t>
      </w:r>
      <w:r w:rsidRPr="00C71BCF">
        <w:rPr>
          <w:rFonts w:ascii="Times New Roman" w:eastAsia="Times New Roman" w:hAnsi="Times New Roman" w:cs="Times New Roman"/>
          <w:b/>
          <w:sz w:val="24"/>
          <w:szCs w:val="24"/>
        </w:rPr>
        <w:t>15.</w:t>
      </w:r>
      <w:r w:rsidRPr="005B06E5">
        <w:rPr>
          <w:rFonts w:ascii="Times New Roman" w:eastAsia="Times New Roman" w:hAnsi="Times New Roman" w:cs="Times New Roman"/>
          <w:sz w:val="24"/>
          <w:szCs w:val="24"/>
        </w:rPr>
        <w:t xml:space="preserve"> Сторона треугольни</w:t>
      </w:r>
      <w:r w:rsidRPr="005B06E5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ка, лежащая против прямого угла. </w:t>
      </w:r>
      <w:r w:rsidRPr="00C71BCF">
        <w:rPr>
          <w:rFonts w:ascii="Times New Roman" w:eastAsia="Times New Roman" w:hAnsi="Times New Roman" w:cs="Times New Roman"/>
          <w:b/>
          <w:sz w:val="24"/>
          <w:szCs w:val="24"/>
        </w:rPr>
        <w:t>16.</w:t>
      </w:r>
      <w:r w:rsidRPr="005B06E5">
        <w:rPr>
          <w:rFonts w:ascii="Times New Roman" w:eastAsia="Times New Roman" w:hAnsi="Times New Roman" w:cs="Times New Roman"/>
          <w:sz w:val="24"/>
          <w:szCs w:val="24"/>
        </w:rPr>
        <w:t xml:space="preserve"> Две прямые, перпендикуляр</w:t>
      </w:r>
      <w:r w:rsidRPr="005B06E5">
        <w:rPr>
          <w:rFonts w:ascii="Times New Roman" w:eastAsia="Times New Roman" w:hAnsi="Times New Roman" w:cs="Times New Roman"/>
          <w:sz w:val="24"/>
          <w:szCs w:val="24"/>
        </w:rPr>
        <w:softHyphen/>
        <w:t>ные третьей прямой.</w:t>
      </w:r>
    </w:p>
    <w:p w:rsidR="00DD168C" w:rsidRDefault="00DD168C" w:rsidP="00DD168C">
      <w:pPr>
        <w:shd w:val="clear" w:color="auto" w:fill="FFFFFF"/>
        <w:spacing w:line="240" w:lineRule="auto"/>
        <w:ind w:left="10" w:right="-1" w:firstLine="278"/>
        <w:rPr>
          <w:rFonts w:ascii="Times New Roman" w:eastAsia="Times New Roman" w:hAnsi="Times New Roman" w:cs="Times New Roman"/>
          <w:sz w:val="24"/>
          <w:szCs w:val="24"/>
        </w:rPr>
      </w:pPr>
      <w:r w:rsidRPr="00804ABC">
        <w:rPr>
          <w:rFonts w:ascii="Times New Roman" w:eastAsia="Times New Roman" w:hAnsi="Times New Roman" w:cs="Times New Roman"/>
          <w:b/>
          <w:i/>
          <w:iCs/>
          <w:color w:val="008080"/>
          <w:sz w:val="24"/>
          <w:szCs w:val="24"/>
        </w:rPr>
        <w:t>ПО ВЕРТИКАЛИ</w:t>
      </w:r>
      <w:r w:rsidRPr="005B06E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:</w:t>
      </w:r>
      <w:r w:rsidRPr="005B06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71BCF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Pr="005B06E5">
        <w:rPr>
          <w:rFonts w:ascii="Times New Roman" w:eastAsia="Times New Roman" w:hAnsi="Times New Roman" w:cs="Times New Roman"/>
          <w:sz w:val="24"/>
          <w:szCs w:val="24"/>
        </w:rPr>
        <w:t>Углы, об</w:t>
      </w:r>
      <w:r w:rsidRPr="005B06E5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разованные при пересечении двух прямых третьей.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C71BCF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Pr="005B06E5">
        <w:rPr>
          <w:rFonts w:ascii="Times New Roman" w:eastAsia="Times New Roman" w:hAnsi="Times New Roman" w:cs="Times New Roman"/>
          <w:sz w:val="24"/>
          <w:szCs w:val="24"/>
        </w:rPr>
        <w:t>Общее нача</w:t>
      </w:r>
      <w:r w:rsidRPr="005B06E5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ло лучей, являющихся сторонами угла. </w:t>
      </w:r>
      <w:r w:rsidRPr="00C71BCF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5B06E5">
        <w:rPr>
          <w:rFonts w:ascii="Times New Roman" w:eastAsia="Times New Roman" w:hAnsi="Times New Roman" w:cs="Times New Roman"/>
          <w:sz w:val="24"/>
          <w:szCs w:val="24"/>
        </w:rPr>
        <w:t xml:space="preserve"> Угол, меньший прямого 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гла.      </w:t>
      </w:r>
      <w:r w:rsidRPr="00C71BCF">
        <w:rPr>
          <w:rFonts w:ascii="Times New Roman" w:eastAsia="Times New Roman" w:hAnsi="Times New Roman" w:cs="Times New Roman"/>
          <w:b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Прописными или ... бук</w:t>
      </w:r>
      <w:r w:rsidRPr="005B06E5">
        <w:rPr>
          <w:rFonts w:ascii="Times New Roman" w:eastAsia="Times New Roman" w:hAnsi="Times New Roman" w:cs="Times New Roman"/>
          <w:sz w:val="24"/>
          <w:szCs w:val="24"/>
        </w:rPr>
        <w:t xml:space="preserve">вами принято обозначать точки? </w:t>
      </w:r>
      <w:r w:rsidRPr="00C71BCF">
        <w:rPr>
          <w:rFonts w:ascii="Times New Roman" w:eastAsia="Times New Roman" w:hAnsi="Times New Roman" w:cs="Times New Roman"/>
          <w:b/>
          <w:sz w:val="24"/>
          <w:szCs w:val="24"/>
        </w:rPr>
        <w:t>12.</w:t>
      </w:r>
      <w:r w:rsidRPr="005B06E5">
        <w:rPr>
          <w:rFonts w:ascii="Times New Roman" w:eastAsia="Times New Roman" w:hAnsi="Times New Roman" w:cs="Times New Roman"/>
          <w:sz w:val="24"/>
          <w:szCs w:val="24"/>
        </w:rPr>
        <w:t xml:space="preserve"> Если </w:t>
      </w:r>
      <w:proofErr w:type="gramStart"/>
      <w:r w:rsidRPr="005B06E5">
        <w:rPr>
          <w:rFonts w:ascii="Times New Roman" w:eastAsia="Times New Roman" w:hAnsi="Times New Roman" w:cs="Times New Roman"/>
          <w:sz w:val="24"/>
          <w:szCs w:val="24"/>
        </w:rPr>
        <w:t>соответственные</w:t>
      </w:r>
      <w:proofErr w:type="gramEnd"/>
      <w:r w:rsidRPr="005B06E5">
        <w:rPr>
          <w:rFonts w:ascii="Times New Roman" w:eastAsia="Times New Roman" w:hAnsi="Times New Roman" w:cs="Times New Roman"/>
          <w:sz w:val="24"/>
          <w:szCs w:val="24"/>
        </w:rPr>
        <w:t xml:space="preserve"> углу при пересечении двух прямых тре</w:t>
      </w:r>
      <w:r w:rsidRPr="005B06E5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тьей равны, то прямые параллельны. Эта теорема называется ... </w:t>
      </w:r>
      <w:proofErr w:type="gramStart"/>
      <w:r w:rsidRPr="005B06E5">
        <w:rPr>
          <w:rFonts w:ascii="Times New Roman" w:eastAsia="Times New Roman" w:hAnsi="Times New Roman" w:cs="Times New Roman"/>
          <w:sz w:val="24"/>
          <w:szCs w:val="24"/>
        </w:rPr>
        <w:t>параллельных</w:t>
      </w:r>
      <w:proofErr w:type="gramEnd"/>
      <w:r w:rsidRPr="005B06E5">
        <w:rPr>
          <w:rFonts w:ascii="Times New Roman" w:eastAsia="Times New Roman" w:hAnsi="Times New Roman" w:cs="Times New Roman"/>
          <w:sz w:val="24"/>
          <w:szCs w:val="24"/>
        </w:rPr>
        <w:t xml:space="preserve"> прямых. </w:t>
      </w:r>
      <w:r w:rsidRPr="00C71BCF">
        <w:rPr>
          <w:rFonts w:ascii="Times New Roman" w:eastAsia="Times New Roman" w:hAnsi="Times New Roman" w:cs="Times New Roman"/>
          <w:b/>
          <w:sz w:val="24"/>
          <w:szCs w:val="24"/>
        </w:rPr>
        <w:t>13.</w:t>
      </w:r>
      <w:r w:rsidRPr="005B06E5">
        <w:rPr>
          <w:rFonts w:ascii="Times New Roman" w:eastAsia="Times New Roman" w:hAnsi="Times New Roman" w:cs="Times New Roman"/>
          <w:sz w:val="24"/>
          <w:szCs w:val="24"/>
        </w:rPr>
        <w:t xml:space="preserve"> Угол, больший </w:t>
      </w:r>
      <w:proofErr w:type="gramStart"/>
      <w:r w:rsidRPr="005B06E5">
        <w:rPr>
          <w:rFonts w:ascii="Times New Roman" w:eastAsia="Times New Roman" w:hAnsi="Times New Roman" w:cs="Times New Roman"/>
          <w:sz w:val="24"/>
          <w:szCs w:val="24"/>
        </w:rPr>
        <w:t>прямого</w:t>
      </w:r>
      <w:proofErr w:type="gramEnd"/>
      <w:r w:rsidRPr="005B06E5">
        <w:rPr>
          <w:rFonts w:ascii="Times New Roman" w:eastAsia="Times New Roman" w:hAnsi="Times New Roman" w:cs="Times New Roman"/>
          <w:sz w:val="24"/>
          <w:szCs w:val="24"/>
        </w:rPr>
        <w:t>, но меньший развернутого.</w:t>
      </w:r>
    </w:p>
    <w:p w:rsidR="00686501" w:rsidRPr="00804ABC" w:rsidRDefault="00686501" w:rsidP="00686501">
      <w:pPr>
        <w:pStyle w:val="a4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804AB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ОТВЕТ. </w:t>
      </w:r>
    </w:p>
    <w:p w:rsidR="00686501" w:rsidRPr="00686501" w:rsidRDefault="00686501" w:rsidP="00686501">
      <w:pPr>
        <w:pStyle w:val="a4"/>
        <w:rPr>
          <w:rFonts w:ascii="Times New Roman" w:hAnsi="Times New Roman" w:cs="Times New Roman"/>
          <w:sz w:val="20"/>
          <w:szCs w:val="20"/>
        </w:rPr>
      </w:pPr>
      <w:r w:rsidRPr="00686501">
        <w:rPr>
          <w:rFonts w:ascii="Times New Roman" w:hAnsi="Times New Roman" w:cs="Times New Roman"/>
          <w:b/>
          <w:i/>
          <w:sz w:val="20"/>
          <w:szCs w:val="20"/>
        </w:rPr>
        <w:t>По горизонтали:</w:t>
      </w:r>
      <w:r w:rsidRPr="00686501">
        <w:rPr>
          <w:rFonts w:ascii="Times New Roman" w:hAnsi="Times New Roman" w:cs="Times New Roman"/>
          <w:sz w:val="20"/>
          <w:szCs w:val="20"/>
        </w:rPr>
        <w:t xml:space="preserve"> 1. Внутренние. 3. Секущая. 5. Катет. 7. Расстояние. 8. Внешний. 9. Сто</w:t>
      </w:r>
      <w:r w:rsidRPr="00686501">
        <w:rPr>
          <w:rFonts w:ascii="Times New Roman" w:hAnsi="Times New Roman" w:cs="Times New Roman"/>
          <w:sz w:val="20"/>
          <w:szCs w:val="20"/>
        </w:rPr>
        <w:softHyphen/>
        <w:t>рона. 11. Отрезок. 14. Треугольник. 15. Гипотенуза. 16. Параллельные.</w:t>
      </w:r>
    </w:p>
    <w:p w:rsidR="00686501" w:rsidRPr="00686501" w:rsidRDefault="00686501" w:rsidP="00686501">
      <w:pPr>
        <w:pStyle w:val="a4"/>
        <w:rPr>
          <w:rFonts w:ascii="Times New Roman" w:hAnsi="Times New Roman" w:cs="Times New Roman"/>
          <w:sz w:val="20"/>
          <w:szCs w:val="20"/>
        </w:rPr>
      </w:pPr>
      <w:r w:rsidRPr="00686501">
        <w:rPr>
          <w:rFonts w:ascii="Times New Roman" w:hAnsi="Times New Roman" w:cs="Times New Roman"/>
          <w:b/>
          <w:i/>
          <w:sz w:val="20"/>
          <w:szCs w:val="20"/>
        </w:rPr>
        <w:t>По вертикали:</w:t>
      </w:r>
      <w:r w:rsidRPr="00686501">
        <w:rPr>
          <w:rFonts w:ascii="Times New Roman" w:hAnsi="Times New Roman" w:cs="Times New Roman"/>
          <w:sz w:val="20"/>
          <w:szCs w:val="20"/>
        </w:rPr>
        <w:t xml:space="preserve"> 2. Накрест </w:t>
      </w:r>
      <w:proofErr w:type="gramStart"/>
      <w:r w:rsidRPr="00686501">
        <w:rPr>
          <w:rFonts w:ascii="Times New Roman" w:hAnsi="Times New Roman" w:cs="Times New Roman"/>
          <w:sz w:val="20"/>
          <w:szCs w:val="20"/>
        </w:rPr>
        <w:t>лежащие</w:t>
      </w:r>
      <w:proofErr w:type="gramEnd"/>
      <w:r w:rsidRPr="00686501">
        <w:rPr>
          <w:rFonts w:ascii="Times New Roman" w:hAnsi="Times New Roman" w:cs="Times New Roman"/>
          <w:sz w:val="20"/>
          <w:szCs w:val="20"/>
        </w:rPr>
        <w:t>. 4. Вершина. 6. Острый. 10. Прописные. 12. Признак. 13. Ту</w:t>
      </w:r>
      <w:r w:rsidRPr="00686501">
        <w:rPr>
          <w:rFonts w:ascii="Times New Roman" w:hAnsi="Times New Roman" w:cs="Times New Roman"/>
          <w:sz w:val="20"/>
          <w:szCs w:val="20"/>
        </w:rPr>
        <w:softHyphen/>
        <w:t>пой.</w:t>
      </w:r>
    </w:p>
    <w:p w:rsidR="00ED081B" w:rsidRDefault="00ED081B"/>
    <w:sectPr w:rsidR="00ED081B" w:rsidSect="00DD168C">
      <w:pgSz w:w="11906" w:h="16838"/>
      <w:pgMar w:top="1134" w:right="850" w:bottom="1134" w:left="1701" w:header="708" w:footer="708" w:gutter="0"/>
      <w:pgBorders w:offsetFrom="page">
        <w:top w:val="waveline" w:sz="18" w:space="24" w:color="00B050"/>
        <w:left w:val="waveline" w:sz="18" w:space="24" w:color="00B050"/>
        <w:bottom w:val="waveline" w:sz="18" w:space="24" w:color="00B050"/>
        <w:right w:val="waveline" w:sz="18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168C"/>
    <w:rsid w:val="0051051D"/>
    <w:rsid w:val="00686501"/>
    <w:rsid w:val="006D1F97"/>
    <w:rsid w:val="007B758B"/>
    <w:rsid w:val="00804ABC"/>
    <w:rsid w:val="009250B5"/>
    <w:rsid w:val="00BE70D4"/>
    <w:rsid w:val="00DD168C"/>
    <w:rsid w:val="00ED0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6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865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0E9E2-5EFF-4AAD-AFF2-3818E68D9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1404</Characters>
  <Application>Microsoft Office Word</Application>
  <DocSecurity>0</DocSecurity>
  <Lines>11</Lines>
  <Paragraphs>3</Paragraphs>
  <ScaleCrop>false</ScaleCrop>
  <Company>Home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dcterms:created xsi:type="dcterms:W3CDTF">2010-03-06T06:10:00Z</dcterms:created>
  <dcterms:modified xsi:type="dcterms:W3CDTF">2010-03-06T07:19:00Z</dcterms:modified>
</cp:coreProperties>
</file>